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6" w:rsidRDefault="001039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5149215</wp:posOffset>
            </wp:positionH>
            <wp:positionV relativeFrom="margin">
              <wp:posOffset>-597534</wp:posOffset>
            </wp:positionV>
            <wp:extent cx="1216025" cy="1247775"/>
            <wp:effectExtent l="0" t="0" r="0" b="0"/>
            <wp:wrapSquare wrapText="bothSides" distT="0" distB="0" distL="114300" distR="114300"/>
            <wp:docPr id="1" name="image1.png" descr="C:\Users\user\Desktop\Полина\5e78b20c-9f4e-439c-8bb5-755b8ca2fc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Полина\5e78b20c-9f4e-439c-8bb5-755b8ca2fc9b.jpg"/>
                    <pic:cNvPicPr preferRelativeResize="0"/>
                  </pic:nvPicPr>
                  <pic:blipFill>
                    <a:blip r:embed="rId5"/>
                    <a:srcRect l="21093" t="18519" r="19141" b="12253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9721E6" w:rsidRPr="00A17081" w:rsidRDefault="001039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 Выставки актуального народного искусства (#ВАНИ) в 457 павильоне ВДНХ</w:t>
      </w:r>
      <w:r w:rsidR="00A170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21E6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 сентября состо</w:t>
      </w:r>
      <w:r w:rsidR="00A170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ялось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открытие единственной в России постоянно</w:t>
      </w:r>
      <w:r w:rsidR="00A17081" w:rsidRPr="00A170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действующей экспозиции Народных художественных промыслов. </w:t>
      </w:r>
    </w:p>
    <w:p w:rsidR="00596755" w:rsidRDefault="00596755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21E6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#ВАНИ планируется проведение различных активностей – презентаций, мастер-классов, встреч с художниками и мастерами. </w:t>
      </w:r>
    </w:p>
    <w:p w:rsidR="009721E6" w:rsidRDefault="00E80AD8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Более 20 предприятий - </w:t>
      </w:r>
      <w:r w:rsidR="0010396C">
        <w:rPr>
          <w:rFonts w:ascii="Times New Roman" w:eastAsia="Times New Roman" w:hAnsi="Times New Roman" w:cs="Times New Roman"/>
          <w:sz w:val="28"/>
          <w:szCs w:val="28"/>
        </w:rPr>
        <w:t>ведущих производител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изделий народных промыслов - </w:t>
      </w:r>
      <w:r w:rsidR="0010396C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A17081">
        <w:rPr>
          <w:rFonts w:ascii="Times New Roman" w:eastAsia="Times New Roman" w:hAnsi="Times New Roman" w:cs="Times New Roman"/>
          <w:sz w:val="28"/>
          <w:szCs w:val="28"/>
        </w:rPr>
        <w:t>ляют</w:t>
      </w:r>
      <w:r w:rsidR="0010396C">
        <w:rPr>
          <w:rFonts w:ascii="Times New Roman" w:eastAsia="Times New Roman" w:hAnsi="Times New Roman" w:cs="Times New Roman"/>
          <w:sz w:val="28"/>
          <w:szCs w:val="28"/>
        </w:rPr>
        <w:t xml:space="preserve"> свои работы, выполненные в различных художес</w:t>
      </w:r>
      <w:r w:rsidR="00B522B0">
        <w:rPr>
          <w:rFonts w:ascii="Times New Roman" w:eastAsia="Times New Roman" w:hAnsi="Times New Roman" w:cs="Times New Roman"/>
          <w:sz w:val="28"/>
          <w:szCs w:val="28"/>
        </w:rPr>
        <w:t>твенных техниках</w:t>
      </w:r>
      <w:r w:rsidR="001039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Хохломская роспись по дереву,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Гжельский фарфор,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Златоустовская гравюра на стали,</w:t>
      </w:r>
    </w:p>
    <w:p w:rsidR="009721E6" w:rsidRDefault="0010396C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061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убачинские</w:t>
      </w:r>
      <w:proofErr w:type="spellEnd"/>
      <w:r w:rsidR="00E061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украшения из серебра,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Жостовские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подносы,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Тобольская резьба по кости,</w:t>
      </w:r>
    </w:p>
    <w:p w:rsidR="009721E6" w:rsidRDefault="0010396C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Каслинское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художественное литье из чугуна,</w:t>
      </w:r>
    </w:p>
    <w:p w:rsidR="009721E6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Липецкие кружева,</w:t>
      </w:r>
    </w:p>
    <w:p w:rsidR="009721E6" w:rsidRDefault="0010396C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061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вениз</w:t>
      </w:r>
      <w:proofErr w:type="spellEnd"/>
      <w:r w:rsidR="00E061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E80AD8" w:rsidRPr="00A17081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Оренбургские пуховые платки,</w:t>
      </w:r>
    </w:p>
    <w:p w:rsidR="00D33CE4" w:rsidRPr="00D33CE4" w:rsidRDefault="00E0617E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Ростовская финифть,</w:t>
      </w:r>
    </w:p>
    <w:p w:rsidR="00A17081" w:rsidRPr="0051244D" w:rsidRDefault="00D33CE4" w:rsidP="00512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Палехская лаковая миниатюра </w:t>
      </w:r>
      <w:r w:rsidR="00A17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др.</w:t>
      </w:r>
    </w:p>
    <w:p w:rsidR="0051244D" w:rsidRPr="00B522B0" w:rsidRDefault="0051244D" w:rsidP="0051244D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="720"/>
        <w:jc w:val="both"/>
        <w:rPr>
          <w:b/>
          <w:color w:val="000000"/>
          <w:sz w:val="28"/>
          <w:szCs w:val="28"/>
        </w:rPr>
      </w:pPr>
    </w:p>
    <w:p w:rsidR="00E80AD8" w:rsidRDefault="00E80AD8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«Народные художественные промыслы - важнейшая ценность нашей страны, которую необходимо беречь. Мы рады представить Выставку актуального народного искусства всем неравнодушным, и предлагаем не только познакомиться с историей, но и оценить работы мастеров и народных художников XXI века</w:t>
      </w:r>
      <w:r w:rsidR="00A17081"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244D">
        <w:rPr>
          <w:rFonts w:ascii="Times New Roman" w:eastAsia="Times New Roman" w:hAnsi="Times New Roman" w:cs="Times New Roman"/>
          <w:sz w:val="28"/>
          <w:szCs w:val="28"/>
        </w:rPr>
        <w:t>приветствовал гостей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081">
        <w:rPr>
          <w:rFonts w:ascii="Times New Roman" w:eastAsia="Times New Roman" w:hAnsi="Times New Roman" w:cs="Times New Roman"/>
          <w:sz w:val="28"/>
          <w:szCs w:val="28"/>
        </w:rPr>
        <w:t>идейный вдохновитель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Выставки актуального народного искусства, лауреат Государственной премии РФ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Сергей Котов.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44D" w:rsidRDefault="0051244D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44D" w:rsidRDefault="000D29D8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Партнерами выставки </w:t>
      </w:r>
      <w:r w:rsidR="0010396C">
        <w:rPr>
          <w:rFonts w:ascii="Times New Roman" w:eastAsia="Times New Roman" w:hAnsi="Times New Roman" w:cs="Times New Roman"/>
          <w:sz w:val="28"/>
          <w:szCs w:val="28"/>
        </w:rPr>
        <w:t xml:space="preserve">выступили </w:t>
      </w:r>
    </w:p>
    <w:p w:rsidR="0051244D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Ассоциация «Народные художественные промыслы России» и </w:t>
      </w:r>
    </w:p>
    <w:p w:rsidR="009721E6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Центросоюз Российской Федерации. </w:t>
      </w:r>
    </w:p>
    <w:p w:rsidR="001F6611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«Рад приветствовать всех участников и посетителей Выставки! Надеюсь, каждый найдет для себя что-то новое и удивительное, прикоснется к традициям народного творчества и обязательно вернется сюда с друзьями и близкими, чтобы поделиться этой красотой!»,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сказал Председатель правления Ассоциации «Народные художественные промыслы России»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Геннадий Дрожжин.</w:t>
      </w:r>
    </w:p>
    <w:p w:rsidR="0051244D" w:rsidRDefault="0051244D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D1A" w:rsidRPr="0051244D" w:rsidRDefault="00C33D1A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44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>Желаю успехов предприятиям</w:t>
      </w:r>
      <w:r w:rsidR="005124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124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>участникам Выставки</w:t>
      </w:r>
      <w:r w:rsidR="00596755">
        <w:rPr>
          <w:rFonts w:ascii="Times New Roman" w:eastAsia="Times New Roman" w:hAnsi="Times New Roman" w:cs="Times New Roman"/>
          <w:i/>
          <w:sz w:val="28"/>
          <w:szCs w:val="28"/>
        </w:rPr>
        <w:t>, а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6755" w:rsidRPr="0051244D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 посетителям </w:t>
      </w:r>
      <w:r w:rsidR="0059675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приятных впечатлений от встречи с народным искусством! Открытие Выставки – одно из звеньев большой </w:t>
      </w:r>
      <w:r w:rsidR="00A83360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совместной </w:t>
      </w:r>
      <w:r w:rsidR="0051244D" w:rsidRPr="0051244D">
        <w:rPr>
          <w:rFonts w:ascii="Times New Roman" w:eastAsia="Times New Roman" w:hAnsi="Times New Roman" w:cs="Times New Roman"/>
          <w:i/>
          <w:sz w:val="28"/>
          <w:szCs w:val="28"/>
        </w:rPr>
        <w:t>работы по поддержке и популяризации Нарожных художественных промыслов»</w:t>
      </w:r>
      <w:r w:rsidR="0051244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596755" w:rsidRPr="00596755">
        <w:rPr>
          <w:rFonts w:ascii="Times New Roman" w:eastAsia="Times New Roman" w:hAnsi="Times New Roman" w:cs="Times New Roman"/>
          <w:sz w:val="28"/>
          <w:szCs w:val="28"/>
        </w:rPr>
        <w:t>поделился Начальник управления по работе с регионами</w:t>
      </w:r>
      <w:r w:rsidR="00596755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Казачков.</w:t>
      </w:r>
    </w:p>
    <w:p w:rsidR="00C33D1A" w:rsidRDefault="00C33D1A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755" w:rsidRDefault="00A17081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Выставки – компания «КХО Булат» начинала свою деятельность в уральском городе Златоуст, </w:t>
      </w:r>
      <w:r w:rsidR="00596755">
        <w:rPr>
          <w:rFonts w:ascii="Times New Roman" w:eastAsia="Times New Roman" w:hAnsi="Times New Roman" w:cs="Times New Roman"/>
          <w:bCs/>
          <w:sz w:val="28"/>
          <w:szCs w:val="28"/>
        </w:rPr>
        <w:t>потому неслучайно право открыть Выставку актуального народного искусства на ВДНХ – одной из центральных выставочных площадок страны было предоставлено Г</w:t>
      </w:r>
      <w:r w:rsidR="001F6611">
        <w:rPr>
          <w:rFonts w:ascii="Times New Roman" w:eastAsia="Times New Roman" w:hAnsi="Times New Roman" w:cs="Times New Roman"/>
          <w:bCs/>
          <w:sz w:val="28"/>
          <w:szCs w:val="28"/>
        </w:rPr>
        <w:t>лав</w:t>
      </w:r>
      <w:r w:rsidR="0059675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F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Златоуст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овского городского округа</w:t>
      </w:r>
      <w:r w:rsidR="005967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6755" w:rsidRDefault="00596755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360">
        <w:rPr>
          <w:rFonts w:ascii="Times New Roman" w:eastAsia="Times New Roman" w:hAnsi="Times New Roman" w:cs="Times New Roman"/>
          <w:bCs/>
          <w:i/>
          <w:sz w:val="28"/>
          <w:szCs w:val="28"/>
        </w:rPr>
        <w:t>«Поздравляю всех – представителей предприятий народных художественных промыслов, посетителей выставки – москвичей и гостей столицы с открытием экспозиции. Сегодня возрождается традиция, когда предприятия со всей страны представляют свои лучшие работы на ВДНХ, ну а в малых городах и селах России продолжают творить талантливые Мастера и Художники, создающие настоящие шедевры</w:t>
      </w:r>
      <w:r w:rsidR="00A83360" w:rsidRPr="00A83360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A8336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сказал Глава Златоустовского городского округа</w:t>
      </w:r>
      <w:r w:rsidR="001F66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3360">
        <w:rPr>
          <w:rFonts w:ascii="Times New Roman" w:eastAsia="Times New Roman" w:hAnsi="Times New Roman" w:cs="Times New Roman"/>
          <w:b/>
          <w:sz w:val="28"/>
          <w:szCs w:val="28"/>
        </w:rPr>
        <w:t>Максим Пекарский.</w:t>
      </w:r>
    </w:p>
    <w:p w:rsidR="00596755" w:rsidRDefault="00596755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6755" w:rsidRPr="00B522B0" w:rsidRDefault="00596755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360" w:rsidRDefault="00A83360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Среди участников Выставки - Фабрика художественных изделий «НИКОН».</w:t>
      </w:r>
    </w:p>
    <w:p w:rsidR="005A7D7A" w:rsidRDefault="00A83360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«На Выставке предприятия показывают самые оригинальные, я бы сказал даже уникальные изделия</w:t>
      </w:r>
      <w:r w:rsidR="00D33C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Т</w:t>
      </w:r>
      <w:r w:rsidR="00CB23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ак наше предприятие среди прочих своих работ представляет меч «Победа», </w:t>
      </w:r>
      <w:r w:rsidRPr="002F55C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сдел</w:t>
      </w:r>
      <w:r w:rsidR="00CB23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анный</w:t>
      </w:r>
      <w:r w:rsidRPr="002F55C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33C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2016 году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получи</w:t>
      </w:r>
      <w:r w:rsidR="00CB23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B23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Главный приз на конкурсе «</w:t>
      </w:r>
      <w:r w:rsidR="00D33C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100</w:t>
      </w:r>
      <w:r w:rsidR="00CB23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лучших товаров России» году», - сказал директор Фабрики </w:t>
      </w:r>
      <w:r w:rsidR="005A7D7A">
        <w:rPr>
          <w:rFonts w:ascii="Times New Roman" w:eastAsia="Times New Roman" w:hAnsi="Times New Roman" w:cs="Times New Roman"/>
          <w:b/>
          <w:sz w:val="28"/>
          <w:szCs w:val="28"/>
        </w:rPr>
        <w:t>Николай Новиков</w:t>
      </w:r>
      <w:r w:rsidR="00CB23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7F" w:rsidRDefault="00CB237F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F" w:rsidRDefault="00CB237F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рассчитывают, что многие </w:t>
      </w:r>
      <w:r w:rsidR="00D33CE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ВДНХ </w:t>
      </w:r>
      <w:r w:rsidR="00D33CE4">
        <w:rPr>
          <w:rFonts w:ascii="Times New Roman" w:eastAsia="Times New Roman" w:hAnsi="Times New Roman" w:cs="Times New Roman"/>
          <w:sz w:val="28"/>
          <w:szCs w:val="28"/>
        </w:rPr>
        <w:t>можно 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увидеть лучшие образчики традиционной народной культуры (а фонды выставки будут постоянно обновляться)</w:t>
      </w:r>
      <w:r w:rsidR="00D33CE4">
        <w:rPr>
          <w:rFonts w:ascii="Times New Roman" w:eastAsia="Times New Roman" w:hAnsi="Times New Roman" w:cs="Times New Roman"/>
          <w:sz w:val="28"/>
          <w:szCs w:val="28"/>
        </w:rPr>
        <w:t>, но и посетить разнообразные творческие активности Выставки – мастер-классы, презентации коллекций, творческие вечера.</w:t>
      </w:r>
    </w:p>
    <w:p w:rsidR="009763FA" w:rsidRDefault="00B81549" w:rsidP="0051244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«Мы приветствуем создание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коллабораций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российских дизайнеров с предприятиями НХП. Результаты такого сотрудничества  понятны и интересны молодой аудитории,  являясь таким  образом драйвером популяризации и обновления кластера НХП» 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подчеркнул</w:t>
      </w:r>
      <w:r w:rsidR="00944D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B4E78" w:rsidRPr="0002296A">
        <w:rPr>
          <w:rFonts w:ascii="Times New Roman" w:hAnsi="Times New Roman" w:cs="Times New Roman"/>
          <w:sz w:val="28"/>
          <w:szCs w:val="28"/>
        </w:rPr>
        <w:t>старший вице-президент Ассоциации «Высокой Моды и Прет-а-Порте»</w:t>
      </w:r>
      <w:r w:rsidR="0002296A">
        <w:rPr>
          <w:rFonts w:ascii="Times New Roman" w:hAnsi="Times New Roman" w:cs="Times New Roman"/>
          <w:sz w:val="28"/>
          <w:szCs w:val="28"/>
        </w:rPr>
        <w:t xml:space="preserve"> </w:t>
      </w:r>
      <w:r w:rsidR="0002296A">
        <w:rPr>
          <w:rFonts w:ascii="Times New Roman" w:hAnsi="Times New Roman" w:cs="Times New Roman"/>
          <w:b/>
          <w:bCs/>
          <w:sz w:val="28"/>
          <w:szCs w:val="28"/>
        </w:rPr>
        <w:t xml:space="preserve">Евгений </w:t>
      </w:r>
      <w:proofErr w:type="spellStart"/>
      <w:r w:rsidR="0002296A">
        <w:rPr>
          <w:rFonts w:ascii="Times New Roman" w:hAnsi="Times New Roman" w:cs="Times New Roman"/>
          <w:b/>
          <w:bCs/>
          <w:sz w:val="28"/>
          <w:szCs w:val="28"/>
        </w:rPr>
        <w:t>Ящук</w:t>
      </w:r>
      <w:proofErr w:type="spellEnd"/>
      <w:r w:rsidR="004A7C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3CE4" w:rsidRDefault="00D33CE4" w:rsidP="0051244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CE4" w:rsidRDefault="00D33CE4" w:rsidP="0051244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CE4" w:rsidRDefault="00B522B0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работает ежедневно </w:t>
      </w:r>
      <w:r w:rsidR="00D33CE4">
        <w:rPr>
          <w:rFonts w:ascii="Times New Roman" w:eastAsia="Times New Roman" w:hAnsi="Times New Roman" w:cs="Times New Roman"/>
          <w:sz w:val="28"/>
          <w:szCs w:val="28"/>
        </w:rPr>
        <w:t>кроме понедельника с 11 до 20 часов.</w:t>
      </w:r>
    </w:p>
    <w:p w:rsidR="009721E6" w:rsidRDefault="00B522B0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свободный.</w:t>
      </w:r>
    </w:p>
    <w:p w:rsidR="00F5218F" w:rsidRDefault="00F5218F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E6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Контакты для СМИ:</w:t>
      </w:r>
    </w:p>
    <w:p w:rsidR="009721E6" w:rsidRDefault="0010396C" w:rsidP="0051244D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Анна Воронина +7-925-804-16-72</w:t>
      </w:r>
    </w:p>
    <w:sectPr w:rsidR="009721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6"/>
    <w:rsid w:val="0001167E"/>
    <w:rsid w:val="0002296A"/>
    <w:rsid w:val="00031760"/>
    <w:rsid w:val="0006503C"/>
    <w:rsid w:val="00093900"/>
    <w:rsid w:val="000D29D8"/>
    <w:rsid w:val="000D37DA"/>
    <w:rsid w:val="000E6697"/>
    <w:rsid w:val="0010396C"/>
    <w:rsid w:val="001F6611"/>
    <w:rsid w:val="002F55CF"/>
    <w:rsid w:val="00360C32"/>
    <w:rsid w:val="004A7C47"/>
    <w:rsid w:val="0051244D"/>
    <w:rsid w:val="005447E2"/>
    <w:rsid w:val="00596755"/>
    <w:rsid w:val="005A7D7A"/>
    <w:rsid w:val="005B7DE1"/>
    <w:rsid w:val="005C5419"/>
    <w:rsid w:val="005D709D"/>
    <w:rsid w:val="007637F5"/>
    <w:rsid w:val="007B4E78"/>
    <w:rsid w:val="00805ABF"/>
    <w:rsid w:val="00895807"/>
    <w:rsid w:val="0092139B"/>
    <w:rsid w:val="00942F1D"/>
    <w:rsid w:val="00944D83"/>
    <w:rsid w:val="009721E6"/>
    <w:rsid w:val="009763FA"/>
    <w:rsid w:val="009A434B"/>
    <w:rsid w:val="00A04E76"/>
    <w:rsid w:val="00A07A41"/>
    <w:rsid w:val="00A17081"/>
    <w:rsid w:val="00A83360"/>
    <w:rsid w:val="00A9552C"/>
    <w:rsid w:val="00AE77AF"/>
    <w:rsid w:val="00AF24B9"/>
    <w:rsid w:val="00B522B0"/>
    <w:rsid w:val="00B614EF"/>
    <w:rsid w:val="00B81549"/>
    <w:rsid w:val="00C33D1A"/>
    <w:rsid w:val="00CB237F"/>
    <w:rsid w:val="00CC10BC"/>
    <w:rsid w:val="00CF302C"/>
    <w:rsid w:val="00D025B1"/>
    <w:rsid w:val="00D33CE4"/>
    <w:rsid w:val="00D80A02"/>
    <w:rsid w:val="00E0617E"/>
    <w:rsid w:val="00E151D6"/>
    <w:rsid w:val="00E80AD8"/>
    <w:rsid w:val="00F24EDF"/>
    <w:rsid w:val="00F321BB"/>
    <w:rsid w:val="00F374D6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9CC59-A9F8-492F-A1FA-E12E2579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2020-09-07T11:17:00Z</dcterms:created>
  <dcterms:modified xsi:type="dcterms:W3CDTF">2020-09-07T11:17:00Z</dcterms:modified>
</cp:coreProperties>
</file>